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9193D" w14:textId="79CC7157" w:rsidR="00BC7F9D" w:rsidRPr="0056540F" w:rsidRDefault="002405EA" w:rsidP="003D220F">
      <w:pPr>
        <w:outlineLvl w:val="0"/>
        <w:rPr>
          <w:rFonts w:ascii="Century Gothic" w:eastAsia="MS PGothic" w:hAnsi="Century Gothic"/>
          <w:b/>
          <w:color w:val="595959" w:themeColor="text1" w:themeTint="A6"/>
          <w:sz w:val="34"/>
          <w:szCs w:val="34"/>
        </w:rPr>
      </w:pPr>
      <w:r w:rsidRPr="0056540F">
        <w:rPr>
          <w:rFonts w:ascii="Century Gothic" w:eastAsia="MS PGothic" w:hAnsi="Century Gothic"/>
          <w:b/>
          <w:bCs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63DFA6CA" wp14:editId="33985145">
            <wp:simplePos x="0" y="0"/>
            <wp:positionH relativeFrom="column">
              <wp:posOffset>4872990</wp:posOffset>
            </wp:positionH>
            <wp:positionV relativeFrom="paragraph">
              <wp:posOffset>-146685</wp:posOffset>
            </wp:positionV>
            <wp:extent cx="2156640" cy="428944"/>
            <wp:effectExtent l="0" t="0" r="0" b="9525"/>
            <wp:wrapNone/>
            <wp:docPr id="1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640" cy="428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540F">
        <w:rPr>
          <w:rFonts w:ascii="Century Gothic" w:eastAsia="MS PGothic" w:hAnsi="Century Gothic"/>
          <w:b/>
          <w:color w:val="595959" w:themeColor="text1" w:themeTint="A6"/>
          <w:sz w:val="34"/>
        </w:rPr>
        <w:t xml:space="preserve"> </w:t>
      </w:r>
      <w:r w:rsidRPr="0056540F">
        <w:rPr>
          <w:rFonts w:ascii="Century Gothic" w:eastAsia="MS PGothic" w:hAnsi="Century Gothic"/>
          <w:b/>
          <w:color w:val="595959" w:themeColor="text1" w:themeTint="A6"/>
          <w:sz w:val="34"/>
        </w:rPr>
        <w:t>マーケティング戦略テンプレート</w:t>
      </w:r>
      <w:r w:rsidRPr="0056540F">
        <w:rPr>
          <w:rFonts w:ascii="Century Gothic" w:eastAsia="MS PGothic" w:hAnsi="Century Gothic"/>
          <w:b/>
          <w:color w:val="595959" w:themeColor="text1" w:themeTint="A6"/>
          <w:sz w:val="34"/>
        </w:rPr>
        <w:t xml:space="preserve"> </w:t>
      </w:r>
      <w:r w:rsidRPr="0056540F">
        <w:rPr>
          <w:rFonts w:ascii="Century Gothic" w:eastAsia="MS PGothic" w:hAnsi="Century Gothic"/>
          <w:b/>
          <w:color w:val="595959" w:themeColor="text1" w:themeTint="A6"/>
          <w:sz w:val="34"/>
        </w:rPr>
        <w:t>サンプル</w:t>
      </w:r>
    </w:p>
    <w:p w14:paraId="7B79E79D" w14:textId="77777777" w:rsidR="00385C71" w:rsidRPr="0056540F" w:rsidRDefault="00385C71" w:rsidP="003D220F">
      <w:pPr>
        <w:outlineLvl w:val="0"/>
        <w:rPr>
          <w:rFonts w:ascii="Century Gothic" w:eastAsia="MS PGothic" w:hAnsi="Century Gothic"/>
          <w:b/>
          <w:color w:val="808080" w:themeColor="background1" w:themeShade="80"/>
          <w:sz w:val="13"/>
          <w:szCs w:val="13"/>
        </w:rPr>
      </w:pPr>
    </w:p>
    <w:tbl>
      <w:tblPr>
        <w:tblW w:w="11074" w:type="dxa"/>
        <w:tblBorders>
          <w:top w:val="single" w:sz="4" w:space="0" w:color="BFBFBF"/>
          <w:left w:val="single" w:sz="4" w:space="0" w:color="BFBFBF"/>
          <w:bottom w:val="single" w:sz="4" w:space="0" w:color="BFBFBF" w:themeColor="background1" w:themeShade="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088"/>
        <w:gridCol w:w="8986"/>
      </w:tblGrid>
      <w:tr w:rsidR="00385C71" w:rsidRPr="0056540F" w14:paraId="51D11511" w14:textId="77777777" w:rsidTr="0056540F">
        <w:trPr>
          <w:trHeight w:val="683"/>
        </w:trPr>
        <w:tc>
          <w:tcPr>
            <w:tcW w:w="2088" w:type="dxa"/>
            <w:shd w:val="clear" w:color="auto" w:fill="DEEAF6" w:themeFill="accent5" w:themeFillTint="33"/>
            <w:vAlign w:val="center"/>
            <w:hideMark/>
          </w:tcPr>
          <w:p w14:paraId="0EB7638E" w14:textId="77777777" w:rsidR="00385C71" w:rsidRPr="0056540F" w:rsidRDefault="00385C71" w:rsidP="00385C71">
            <w:pPr>
              <w:rPr>
                <w:rFonts w:ascii="Century Gothic" w:eastAsia="MS PGothic" w:hAnsi="Century Gothic" w:cs="Calibri"/>
                <w:color w:val="2E74B5" w:themeColor="accent5" w:themeShade="BF"/>
                <w:sz w:val="22"/>
                <w:szCs w:val="22"/>
              </w:rPr>
            </w:pPr>
            <w:r w:rsidRPr="0056540F">
              <w:rPr>
                <w:rFonts w:ascii="Century Gothic" w:eastAsia="MS PGothic" w:hAnsi="Century Gothic"/>
                <w:color w:val="2E74B5" w:themeColor="accent5" w:themeShade="BF"/>
                <w:sz w:val="22"/>
              </w:rPr>
              <w:t>カテゴリ</w:t>
            </w:r>
          </w:p>
        </w:tc>
        <w:tc>
          <w:tcPr>
            <w:tcW w:w="8986" w:type="dxa"/>
            <w:shd w:val="clear" w:color="auto" w:fill="DEEAF6" w:themeFill="accent5" w:themeFillTint="33"/>
            <w:vAlign w:val="center"/>
            <w:hideMark/>
          </w:tcPr>
          <w:p w14:paraId="2C72F942" w14:textId="77777777" w:rsidR="00385C71" w:rsidRPr="0056540F" w:rsidRDefault="00385C71" w:rsidP="00385C71">
            <w:pPr>
              <w:rPr>
                <w:rFonts w:ascii="Century Gothic" w:eastAsia="MS PGothic" w:hAnsi="Century Gothic" w:cs="Calibri"/>
                <w:color w:val="2E74B5" w:themeColor="accent5" w:themeShade="BF"/>
                <w:sz w:val="22"/>
                <w:szCs w:val="22"/>
              </w:rPr>
            </w:pPr>
            <w:r w:rsidRPr="0056540F">
              <w:rPr>
                <w:rFonts w:ascii="Century Gothic" w:eastAsia="MS PGothic" w:hAnsi="Century Gothic"/>
                <w:color w:val="2E74B5" w:themeColor="accent5" w:themeShade="BF"/>
                <w:sz w:val="22"/>
              </w:rPr>
              <w:t>説明</w:t>
            </w:r>
          </w:p>
        </w:tc>
      </w:tr>
      <w:tr w:rsidR="00EF5770" w:rsidRPr="0056540F" w14:paraId="6FE1212E" w14:textId="77777777" w:rsidTr="0056540F">
        <w:trPr>
          <w:trHeight w:val="619"/>
        </w:trPr>
        <w:tc>
          <w:tcPr>
            <w:tcW w:w="2088" w:type="dxa"/>
            <w:shd w:val="clear" w:color="auto" w:fill="F2F2F2" w:themeFill="background1" w:themeFillShade="F2"/>
            <w:vAlign w:val="center"/>
            <w:hideMark/>
          </w:tcPr>
          <w:p w14:paraId="5D2220F0" w14:textId="4A169924" w:rsidR="00EF5770" w:rsidRPr="0056540F" w:rsidRDefault="00EF5770" w:rsidP="00EF5770">
            <w:pPr>
              <w:rPr>
                <w:rFonts w:ascii="Century Gothic" w:eastAsia="MS P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  <w:r w:rsidRPr="0056540F">
              <w:rPr>
                <w:rFonts w:ascii="Century Gothic" w:eastAsia="MS PGothic" w:hAnsi="Century Gothic"/>
                <w:b/>
                <w:color w:val="2E74B5" w:themeColor="accent5" w:themeShade="BF"/>
                <w:sz w:val="18"/>
              </w:rPr>
              <w:t>マーケティング戦略</w:t>
            </w:r>
            <w:r w:rsidRPr="0056540F">
              <w:rPr>
                <w:rFonts w:ascii="Century Gothic" w:eastAsia="MS PGothic" w:hAnsi="Century Gothic"/>
                <w:b/>
                <w:color w:val="2E74B5" w:themeColor="accent5" w:themeShade="BF"/>
                <w:sz w:val="18"/>
              </w:rPr>
              <w:t xml:space="preserve"> </w:t>
            </w:r>
          </w:p>
        </w:tc>
        <w:tc>
          <w:tcPr>
            <w:tcW w:w="8986" w:type="dxa"/>
            <w:shd w:val="clear" w:color="auto" w:fill="auto"/>
            <w:vAlign w:val="center"/>
            <w:hideMark/>
          </w:tcPr>
          <w:p w14:paraId="01568962" w14:textId="6DC2E3C6" w:rsidR="00EF5770" w:rsidRPr="0056540F" w:rsidRDefault="00EF5770" w:rsidP="00EF5770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>品質と信頼性に優れた</w:t>
            </w: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 xml:space="preserve"> Positive Charge </w:t>
            </w: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>の充電ステーションを選択して、化石燃料による環境への影響を減らし、</w:t>
            </w:r>
            <w:r w:rsidR="00DF4491">
              <w:rPr>
                <w:rFonts w:ascii="Century Gothic" w:eastAsia="MS PGothic" w:hAnsi="Century Gothic"/>
                <w:color w:val="000000"/>
                <w:sz w:val="18"/>
              </w:rPr>
              <w:br/>
            </w: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>より良い世界を実現する。</w:t>
            </w: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 xml:space="preserve"> </w:t>
            </w:r>
          </w:p>
        </w:tc>
      </w:tr>
      <w:tr w:rsidR="00EF5770" w:rsidRPr="0056540F" w14:paraId="37AC7D6C" w14:textId="77777777" w:rsidTr="0056540F">
        <w:trPr>
          <w:trHeight w:val="619"/>
        </w:trPr>
        <w:tc>
          <w:tcPr>
            <w:tcW w:w="2088" w:type="dxa"/>
            <w:shd w:val="clear" w:color="auto" w:fill="F2F2F2" w:themeFill="background1" w:themeFillShade="F2"/>
            <w:vAlign w:val="center"/>
            <w:hideMark/>
          </w:tcPr>
          <w:p w14:paraId="2AC2E4D7" w14:textId="4D90B0EE" w:rsidR="00EF5770" w:rsidRPr="0056540F" w:rsidRDefault="00EF5770" w:rsidP="00EF5770">
            <w:pPr>
              <w:rPr>
                <w:rFonts w:ascii="Century Gothic" w:eastAsia="MS P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  <w:r w:rsidRPr="0056540F">
              <w:rPr>
                <w:rFonts w:ascii="Century Gothic" w:eastAsia="MS PGothic" w:hAnsi="Century Gothic"/>
                <w:b/>
                <w:color w:val="2E74B5" w:themeColor="accent5" w:themeShade="BF"/>
                <w:sz w:val="18"/>
              </w:rPr>
              <w:t>マーケティング目標</w:t>
            </w:r>
          </w:p>
        </w:tc>
        <w:tc>
          <w:tcPr>
            <w:tcW w:w="8986" w:type="dxa"/>
            <w:shd w:val="clear" w:color="auto" w:fill="auto"/>
            <w:vAlign w:val="center"/>
            <w:hideMark/>
          </w:tcPr>
          <w:p w14:paraId="11D1C62E" w14:textId="73B95EC9" w:rsidR="00EF5770" w:rsidRPr="0056540F" w:rsidRDefault="00EF5770" w:rsidP="00EF5770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>顧客生涯価値を高める。製品認知度とレビューを向上させる。</w:t>
            </w:r>
          </w:p>
        </w:tc>
      </w:tr>
      <w:tr w:rsidR="00EF5770" w:rsidRPr="0056540F" w14:paraId="0D10B2D1" w14:textId="77777777" w:rsidTr="0056540F">
        <w:trPr>
          <w:trHeight w:val="619"/>
        </w:trPr>
        <w:tc>
          <w:tcPr>
            <w:tcW w:w="2088" w:type="dxa"/>
            <w:shd w:val="clear" w:color="auto" w:fill="F2F2F2" w:themeFill="background1" w:themeFillShade="F2"/>
            <w:vAlign w:val="center"/>
            <w:hideMark/>
          </w:tcPr>
          <w:p w14:paraId="6F54603D" w14:textId="664A18E1" w:rsidR="00EF5770" w:rsidRPr="0056540F" w:rsidRDefault="00EF5770" w:rsidP="00EF5770">
            <w:pPr>
              <w:rPr>
                <w:rFonts w:ascii="Century Gothic" w:eastAsia="MS P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  <w:r w:rsidRPr="0056540F">
              <w:rPr>
                <w:rFonts w:ascii="Century Gothic" w:eastAsia="MS PGothic" w:hAnsi="Century Gothic"/>
                <w:b/>
                <w:color w:val="2E74B5" w:themeColor="accent5" w:themeShade="BF"/>
                <w:sz w:val="18"/>
              </w:rPr>
              <w:t>競争上の優位性</w:t>
            </w:r>
          </w:p>
        </w:tc>
        <w:tc>
          <w:tcPr>
            <w:tcW w:w="8986" w:type="dxa"/>
            <w:shd w:val="clear" w:color="auto" w:fill="auto"/>
            <w:vAlign w:val="center"/>
            <w:hideMark/>
          </w:tcPr>
          <w:p w14:paraId="12FCF35B" w14:textId="38C63367" w:rsidR="00EF5770" w:rsidRPr="0056540F" w:rsidRDefault="00EF5770" w:rsidP="00EF5770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 xml:space="preserve">Positive Charge </w:t>
            </w: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>は極めて熟練した労働者を雇用し、新たなテクノロジーをリードしています。</w:t>
            </w:r>
          </w:p>
        </w:tc>
      </w:tr>
      <w:tr w:rsidR="00EF5770" w:rsidRPr="0056540F" w14:paraId="01A6C65D" w14:textId="77777777" w:rsidTr="0056540F">
        <w:trPr>
          <w:trHeight w:val="619"/>
        </w:trPr>
        <w:tc>
          <w:tcPr>
            <w:tcW w:w="2088" w:type="dxa"/>
            <w:shd w:val="clear" w:color="auto" w:fill="F2F2F2" w:themeFill="background1" w:themeFillShade="F2"/>
            <w:vAlign w:val="center"/>
            <w:hideMark/>
          </w:tcPr>
          <w:p w14:paraId="2255F758" w14:textId="5BF6997A" w:rsidR="00EF5770" w:rsidRPr="0056540F" w:rsidRDefault="00EF5770" w:rsidP="00EF5770">
            <w:pPr>
              <w:rPr>
                <w:rFonts w:ascii="Century Gothic" w:eastAsia="MS P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  <w:r w:rsidRPr="0056540F">
              <w:rPr>
                <w:rFonts w:ascii="Century Gothic" w:eastAsia="MS PGothic" w:hAnsi="Century Gothic"/>
                <w:b/>
                <w:color w:val="2E74B5" w:themeColor="accent5" w:themeShade="BF"/>
                <w:sz w:val="18"/>
              </w:rPr>
              <w:t>予算</w:t>
            </w:r>
          </w:p>
        </w:tc>
        <w:tc>
          <w:tcPr>
            <w:tcW w:w="8986" w:type="dxa"/>
            <w:shd w:val="clear" w:color="auto" w:fill="auto"/>
            <w:vAlign w:val="center"/>
            <w:hideMark/>
          </w:tcPr>
          <w:p w14:paraId="56FEA257" w14:textId="1C1C1E48" w:rsidR="00EF5770" w:rsidRPr="0056540F" w:rsidRDefault="00EF5770" w:rsidP="00EF5770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 xml:space="preserve">Positive Charge </w:t>
            </w: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>の収益の</w:t>
            </w: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 xml:space="preserve"> 3 </w:t>
            </w: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>～</w:t>
            </w: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 xml:space="preserve"> 5%</w:t>
            </w: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>。</w:t>
            </w:r>
          </w:p>
        </w:tc>
      </w:tr>
      <w:tr w:rsidR="00EF5770" w:rsidRPr="0056540F" w14:paraId="27DF527F" w14:textId="77777777" w:rsidTr="0056540F">
        <w:trPr>
          <w:trHeight w:val="619"/>
        </w:trPr>
        <w:tc>
          <w:tcPr>
            <w:tcW w:w="2088" w:type="dxa"/>
            <w:shd w:val="clear" w:color="auto" w:fill="F2F2F2" w:themeFill="background1" w:themeFillShade="F2"/>
            <w:vAlign w:val="center"/>
            <w:hideMark/>
          </w:tcPr>
          <w:p w14:paraId="7614A0B1" w14:textId="13F18D53" w:rsidR="00EF5770" w:rsidRPr="0056540F" w:rsidRDefault="00EF5770" w:rsidP="00EF5770">
            <w:pPr>
              <w:rPr>
                <w:rFonts w:ascii="Century Gothic" w:eastAsia="MS P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  <w:r w:rsidRPr="0056540F">
              <w:rPr>
                <w:rFonts w:ascii="Century Gothic" w:eastAsia="MS PGothic" w:hAnsi="Century Gothic"/>
                <w:b/>
                <w:color w:val="2E74B5" w:themeColor="accent5" w:themeShade="BF"/>
                <w:sz w:val="18"/>
              </w:rPr>
              <w:t>買い手の購買サイクル</w:t>
            </w:r>
          </w:p>
        </w:tc>
        <w:tc>
          <w:tcPr>
            <w:tcW w:w="8986" w:type="dxa"/>
            <w:shd w:val="clear" w:color="auto" w:fill="auto"/>
            <w:vAlign w:val="center"/>
            <w:hideMark/>
          </w:tcPr>
          <w:p w14:paraId="1065AE60" w14:textId="24AEB873" w:rsidR="00EF5770" w:rsidRPr="0056540F" w:rsidRDefault="00EF5770" w:rsidP="00EF5770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>買い手は購入前に、認識、検討、決心のサイクルを繰り返します。</w:t>
            </w:r>
          </w:p>
        </w:tc>
      </w:tr>
      <w:tr w:rsidR="00EF5770" w:rsidRPr="0056540F" w14:paraId="45CFB9FC" w14:textId="77777777" w:rsidTr="0056540F">
        <w:trPr>
          <w:trHeight w:val="864"/>
        </w:trPr>
        <w:tc>
          <w:tcPr>
            <w:tcW w:w="2088" w:type="dxa"/>
            <w:shd w:val="clear" w:color="auto" w:fill="F2F2F2" w:themeFill="background1" w:themeFillShade="F2"/>
            <w:vAlign w:val="center"/>
            <w:hideMark/>
          </w:tcPr>
          <w:p w14:paraId="3D6C9FC3" w14:textId="3BC94DDA" w:rsidR="00EF5770" w:rsidRPr="0056540F" w:rsidRDefault="00EF5770" w:rsidP="00EF5770">
            <w:pPr>
              <w:rPr>
                <w:rFonts w:ascii="Century Gothic" w:eastAsia="MS P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  <w:r w:rsidRPr="0056540F">
              <w:rPr>
                <w:rFonts w:ascii="Century Gothic" w:eastAsia="MS PGothic" w:hAnsi="Century Gothic"/>
                <w:b/>
                <w:color w:val="2E74B5" w:themeColor="accent5" w:themeShade="BF"/>
                <w:sz w:val="18"/>
              </w:rPr>
              <w:t>独自の価値提案</w:t>
            </w:r>
          </w:p>
        </w:tc>
        <w:tc>
          <w:tcPr>
            <w:tcW w:w="8986" w:type="dxa"/>
            <w:shd w:val="clear" w:color="auto" w:fill="auto"/>
            <w:vAlign w:val="center"/>
            <w:hideMark/>
          </w:tcPr>
          <w:p w14:paraId="0B39DC93" w14:textId="0F61BCE5" w:rsidR="00EF5770" w:rsidRPr="0056540F" w:rsidRDefault="00EF5770" w:rsidP="00EF5770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>信頼性と品質に優れたステーションで自分の電気自動車を充電することにより、環境にプラスの影響を与える。</w:t>
            </w:r>
          </w:p>
        </w:tc>
      </w:tr>
      <w:tr w:rsidR="00EF5770" w:rsidRPr="0056540F" w14:paraId="4E1229B3" w14:textId="77777777" w:rsidTr="0056540F">
        <w:trPr>
          <w:trHeight w:val="619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4D1ED66E" w14:textId="6015B4F4" w:rsidR="00EF5770" w:rsidRPr="0056540F" w:rsidRDefault="00EF5770" w:rsidP="00EF5770">
            <w:pPr>
              <w:rPr>
                <w:rFonts w:ascii="Century Gothic" w:eastAsia="MS P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  <w:r w:rsidRPr="0056540F">
              <w:rPr>
                <w:rFonts w:ascii="Century Gothic" w:eastAsia="MS PGothic" w:hAnsi="Century Gothic"/>
                <w:b/>
                <w:color w:val="2E74B5" w:themeColor="accent5" w:themeShade="BF"/>
                <w:sz w:val="18"/>
              </w:rPr>
              <w:t>ブランディング</w:t>
            </w:r>
          </w:p>
        </w:tc>
        <w:tc>
          <w:tcPr>
            <w:tcW w:w="8986" w:type="dxa"/>
            <w:shd w:val="clear" w:color="auto" w:fill="auto"/>
            <w:vAlign w:val="center"/>
            <w:hideMark/>
          </w:tcPr>
          <w:p w14:paraId="33152AA7" w14:textId="655571B6" w:rsidR="00EF5770" w:rsidRPr="0056540F" w:rsidRDefault="00EF5770" w:rsidP="00EF5770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 xml:space="preserve">Positive Charge </w:t>
            </w: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>は社会と環境への意識が高い企業です。</w:t>
            </w:r>
          </w:p>
        </w:tc>
      </w:tr>
    </w:tbl>
    <w:p w14:paraId="29D69A7C" w14:textId="77777777" w:rsidR="00385C71" w:rsidRPr="0056540F" w:rsidRDefault="00385C71" w:rsidP="003D220F">
      <w:pPr>
        <w:outlineLvl w:val="0"/>
        <w:rPr>
          <w:rFonts w:ascii="Century Gothic" w:eastAsia="MS PGothic" w:hAnsi="Century Gothic"/>
          <w:b/>
          <w:color w:val="808080" w:themeColor="background1" w:themeShade="80"/>
          <w:sz w:val="10"/>
          <w:szCs w:val="10"/>
        </w:rPr>
      </w:pPr>
    </w:p>
    <w:p w14:paraId="720360E2" w14:textId="77777777" w:rsidR="00636BFB" w:rsidRPr="0056540F" w:rsidRDefault="00636BFB" w:rsidP="00385C71">
      <w:pPr>
        <w:spacing w:after="60"/>
        <w:outlineLvl w:val="0"/>
        <w:rPr>
          <w:rFonts w:ascii="Century Gothic" w:eastAsia="MS PGothic" w:hAnsi="Century Gothic"/>
          <w:b/>
          <w:color w:val="2E74B5" w:themeColor="accent5" w:themeShade="BF"/>
          <w:sz w:val="28"/>
          <w:szCs w:val="36"/>
        </w:rPr>
      </w:pPr>
      <w:bookmarkStart w:id="0" w:name="_Hlk117717401"/>
    </w:p>
    <w:p w14:paraId="28F15473" w14:textId="5D005D2D" w:rsidR="00E1328E" w:rsidRPr="0056540F" w:rsidRDefault="00707A8E" w:rsidP="00385C71">
      <w:pPr>
        <w:spacing w:after="60"/>
        <w:outlineLvl w:val="0"/>
        <w:rPr>
          <w:rFonts w:ascii="Century Gothic" w:eastAsia="MS PGothic" w:hAnsi="Century Gothic"/>
          <w:b/>
          <w:color w:val="2E74B5" w:themeColor="accent5" w:themeShade="BF"/>
          <w:sz w:val="28"/>
          <w:szCs w:val="36"/>
        </w:rPr>
      </w:pPr>
      <w:r w:rsidRPr="0056540F">
        <w:rPr>
          <w:rFonts w:ascii="Century Gothic" w:eastAsia="MS PGothic" w:hAnsi="Century Gothic"/>
          <w:b/>
          <w:color w:val="2E74B5" w:themeColor="accent5" w:themeShade="BF"/>
          <w:sz w:val="28"/>
        </w:rPr>
        <w:t>マーケティング</w:t>
      </w:r>
      <w:r w:rsidRPr="0056540F">
        <w:rPr>
          <w:rFonts w:ascii="Century Gothic" w:eastAsia="MS PGothic" w:hAnsi="Century Gothic"/>
          <w:b/>
          <w:color w:val="2E74B5" w:themeColor="accent5" w:themeShade="BF"/>
          <w:sz w:val="28"/>
        </w:rPr>
        <w:t xml:space="preserve"> </w:t>
      </w:r>
      <w:r w:rsidRPr="0056540F">
        <w:rPr>
          <w:rFonts w:ascii="Century Gothic" w:eastAsia="MS PGothic" w:hAnsi="Century Gothic"/>
          <w:b/>
          <w:color w:val="2E74B5" w:themeColor="accent5" w:themeShade="BF"/>
          <w:sz w:val="28"/>
        </w:rPr>
        <w:t>ミックス</w:t>
      </w:r>
    </w:p>
    <w:tbl>
      <w:tblPr>
        <w:tblW w:w="11076" w:type="dxa"/>
        <w:tblBorders>
          <w:top w:val="single" w:sz="4" w:space="0" w:color="BFBFBF"/>
          <w:left w:val="single" w:sz="4" w:space="0" w:color="BFBFBF"/>
          <w:bottom w:val="single" w:sz="4" w:space="0" w:color="BFBFBF" w:themeColor="background1" w:themeShade="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088"/>
        <w:gridCol w:w="6653"/>
        <w:gridCol w:w="2335"/>
      </w:tblGrid>
      <w:tr w:rsidR="00AF2BF0" w:rsidRPr="0056540F" w14:paraId="349854C6" w14:textId="77777777" w:rsidTr="0056540F">
        <w:trPr>
          <w:trHeight w:val="701"/>
        </w:trPr>
        <w:tc>
          <w:tcPr>
            <w:tcW w:w="2088" w:type="dxa"/>
            <w:shd w:val="clear" w:color="auto" w:fill="DEEAF6" w:themeFill="accent5" w:themeFillTint="33"/>
            <w:vAlign w:val="center"/>
            <w:hideMark/>
          </w:tcPr>
          <w:p w14:paraId="4D418B9B" w14:textId="77777777" w:rsidR="00AF2BF0" w:rsidRPr="0056540F" w:rsidRDefault="00AF2BF0" w:rsidP="00385C71">
            <w:pPr>
              <w:rPr>
                <w:rFonts w:ascii="Century Gothic" w:eastAsia="MS PGothic" w:hAnsi="Century Gothic" w:cs="Calibri"/>
                <w:color w:val="2E74B5" w:themeColor="accent5" w:themeShade="BF"/>
                <w:sz w:val="22"/>
                <w:szCs w:val="22"/>
              </w:rPr>
            </w:pPr>
            <w:r w:rsidRPr="0056540F">
              <w:rPr>
                <w:rFonts w:ascii="Century Gothic" w:eastAsia="MS PGothic" w:hAnsi="Century Gothic"/>
                <w:color w:val="2E74B5" w:themeColor="accent5" w:themeShade="BF"/>
                <w:sz w:val="22"/>
              </w:rPr>
              <w:t>カテゴリ</w:t>
            </w:r>
          </w:p>
        </w:tc>
        <w:tc>
          <w:tcPr>
            <w:tcW w:w="6653" w:type="dxa"/>
            <w:shd w:val="clear" w:color="auto" w:fill="DEEAF6" w:themeFill="accent5" w:themeFillTint="33"/>
            <w:vAlign w:val="center"/>
            <w:hideMark/>
          </w:tcPr>
          <w:p w14:paraId="66958C41" w14:textId="7C7579FF" w:rsidR="00AF2BF0" w:rsidRPr="0056540F" w:rsidRDefault="00AF2BF0" w:rsidP="00385C71">
            <w:pPr>
              <w:rPr>
                <w:rFonts w:ascii="Century Gothic" w:eastAsia="MS PGothic" w:hAnsi="Century Gothic" w:cs="Calibri"/>
                <w:color w:val="2E74B5" w:themeColor="accent5" w:themeShade="BF"/>
                <w:sz w:val="22"/>
                <w:szCs w:val="22"/>
              </w:rPr>
            </w:pPr>
            <w:r w:rsidRPr="0056540F">
              <w:rPr>
                <w:rFonts w:ascii="Century Gothic" w:eastAsia="MS PGothic" w:hAnsi="Century Gothic"/>
                <w:color w:val="2E74B5" w:themeColor="accent5" w:themeShade="BF"/>
                <w:sz w:val="22"/>
              </w:rPr>
              <w:t>説明</w:t>
            </w:r>
          </w:p>
        </w:tc>
        <w:tc>
          <w:tcPr>
            <w:tcW w:w="2335" w:type="dxa"/>
            <w:shd w:val="clear" w:color="auto" w:fill="DEEAF6" w:themeFill="accent5" w:themeFillTint="33"/>
            <w:vAlign w:val="center"/>
            <w:hideMark/>
          </w:tcPr>
          <w:p w14:paraId="12F3F8B1" w14:textId="77777777" w:rsidR="00AF2BF0" w:rsidRPr="0056540F" w:rsidRDefault="00AF2BF0" w:rsidP="00385C71">
            <w:pPr>
              <w:jc w:val="center"/>
              <w:rPr>
                <w:rFonts w:ascii="Century Gothic" w:eastAsia="MS PGothic" w:hAnsi="Century Gothic" w:cs="Calibri"/>
                <w:color w:val="2E74B5" w:themeColor="accent5" w:themeShade="BF"/>
                <w:sz w:val="22"/>
                <w:szCs w:val="22"/>
              </w:rPr>
            </w:pPr>
            <w:r w:rsidRPr="0056540F">
              <w:rPr>
                <w:rFonts w:ascii="Century Gothic" w:eastAsia="MS PGothic" w:hAnsi="Century Gothic"/>
                <w:color w:val="2E74B5" w:themeColor="accent5" w:themeShade="BF"/>
                <w:sz w:val="22"/>
              </w:rPr>
              <w:t>コスト</w:t>
            </w:r>
          </w:p>
        </w:tc>
      </w:tr>
      <w:tr w:rsidR="00324AD8" w:rsidRPr="0056540F" w14:paraId="5CC5BADB" w14:textId="77777777" w:rsidTr="0056540F">
        <w:trPr>
          <w:trHeight w:val="605"/>
        </w:trPr>
        <w:tc>
          <w:tcPr>
            <w:tcW w:w="2088" w:type="dxa"/>
            <w:shd w:val="clear" w:color="auto" w:fill="F2F2F2" w:themeFill="background1" w:themeFillShade="F2"/>
            <w:vAlign w:val="center"/>
            <w:hideMark/>
          </w:tcPr>
          <w:p w14:paraId="52F90BCA" w14:textId="77777777" w:rsidR="00324AD8" w:rsidRPr="0056540F" w:rsidRDefault="00324AD8" w:rsidP="00324AD8">
            <w:pPr>
              <w:rPr>
                <w:rFonts w:ascii="Century Gothic" w:eastAsia="MS P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  <w:r w:rsidRPr="0056540F">
              <w:rPr>
                <w:rFonts w:ascii="Century Gothic" w:eastAsia="MS PGothic" w:hAnsi="Century Gothic"/>
                <w:b/>
                <w:color w:val="2E74B5" w:themeColor="accent5" w:themeShade="BF"/>
                <w:sz w:val="18"/>
              </w:rPr>
              <w:t>製品</w:t>
            </w:r>
          </w:p>
        </w:tc>
        <w:tc>
          <w:tcPr>
            <w:tcW w:w="6653" w:type="dxa"/>
            <w:shd w:val="clear" w:color="auto" w:fill="auto"/>
            <w:vAlign w:val="center"/>
            <w:hideMark/>
          </w:tcPr>
          <w:p w14:paraId="374638BF" w14:textId="4A83C0AB" w:rsidR="00324AD8" w:rsidRPr="0056540F" w:rsidRDefault="00324AD8" w:rsidP="00324AD8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 xml:space="preserve">EV </w:t>
            </w: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>充電ステーション</w:t>
            </w: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56AA427E" w14:textId="159E7018" w:rsidR="00324AD8" w:rsidRPr="0056540F" w:rsidRDefault="00324AD8" w:rsidP="00324AD8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>￥</w:t>
            </w: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>110,000</w:t>
            </w:r>
          </w:p>
        </w:tc>
      </w:tr>
      <w:tr w:rsidR="00324AD8" w:rsidRPr="0056540F" w14:paraId="7CEEDF63" w14:textId="77777777" w:rsidTr="0056540F">
        <w:trPr>
          <w:trHeight w:val="605"/>
        </w:trPr>
        <w:tc>
          <w:tcPr>
            <w:tcW w:w="2088" w:type="dxa"/>
            <w:shd w:val="clear" w:color="auto" w:fill="F2F2F2" w:themeFill="background1" w:themeFillShade="F2"/>
            <w:vAlign w:val="center"/>
            <w:hideMark/>
          </w:tcPr>
          <w:p w14:paraId="289E50A8" w14:textId="77777777" w:rsidR="00324AD8" w:rsidRPr="0056540F" w:rsidRDefault="00324AD8" w:rsidP="00324AD8">
            <w:pPr>
              <w:rPr>
                <w:rFonts w:ascii="Century Gothic" w:eastAsia="MS P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  <w:r w:rsidRPr="0056540F">
              <w:rPr>
                <w:rFonts w:ascii="Century Gothic" w:eastAsia="MS PGothic" w:hAnsi="Century Gothic"/>
                <w:b/>
                <w:color w:val="2E74B5" w:themeColor="accent5" w:themeShade="BF"/>
                <w:sz w:val="18"/>
              </w:rPr>
              <w:t>価格</w:t>
            </w:r>
          </w:p>
        </w:tc>
        <w:tc>
          <w:tcPr>
            <w:tcW w:w="6653" w:type="dxa"/>
            <w:shd w:val="clear" w:color="auto" w:fill="auto"/>
            <w:vAlign w:val="center"/>
            <w:hideMark/>
          </w:tcPr>
          <w:p w14:paraId="5C89027D" w14:textId="05CD3D48" w:rsidR="00324AD8" w:rsidRPr="0056540F" w:rsidRDefault="00324AD8" w:rsidP="00324AD8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>利益率</w:t>
            </w: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 xml:space="preserve"> 30%</w:t>
            </w: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0B70AECF" w14:textId="2925FE06" w:rsidR="00324AD8" w:rsidRPr="0056540F" w:rsidRDefault="00324AD8" w:rsidP="00324AD8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>￥</w:t>
            </w: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>143,000</w:t>
            </w:r>
          </w:p>
        </w:tc>
      </w:tr>
      <w:tr w:rsidR="00324AD8" w:rsidRPr="0056540F" w14:paraId="58FAC692" w14:textId="77777777" w:rsidTr="0056540F">
        <w:trPr>
          <w:trHeight w:val="605"/>
        </w:trPr>
        <w:tc>
          <w:tcPr>
            <w:tcW w:w="2088" w:type="dxa"/>
            <w:shd w:val="clear" w:color="auto" w:fill="F2F2F2" w:themeFill="background1" w:themeFillShade="F2"/>
            <w:vAlign w:val="center"/>
            <w:hideMark/>
          </w:tcPr>
          <w:p w14:paraId="72FCCEE6" w14:textId="77777777" w:rsidR="00324AD8" w:rsidRPr="0056540F" w:rsidRDefault="00324AD8" w:rsidP="00324AD8">
            <w:pPr>
              <w:rPr>
                <w:rFonts w:ascii="Century Gothic" w:eastAsia="MS P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  <w:r w:rsidRPr="0056540F">
              <w:rPr>
                <w:rFonts w:ascii="Century Gothic" w:eastAsia="MS PGothic" w:hAnsi="Century Gothic"/>
                <w:b/>
                <w:color w:val="2E74B5" w:themeColor="accent5" w:themeShade="BF"/>
                <w:sz w:val="18"/>
              </w:rPr>
              <w:t>場所</w:t>
            </w:r>
          </w:p>
        </w:tc>
        <w:tc>
          <w:tcPr>
            <w:tcW w:w="6653" w:type="dxa"/>
            <w:shd w:val="clear" w:color="auto" w:fill="auto"/>
            <w:vAlign w:val="center"/>
            <w:hideMark/>
          </w:tcPr>
          <w:p w14:paraId="679A4A29" w14:textId="0701BFAC" w:rsidR="00324AD8" w:rsidRPr="0056540F" w:rsidRDefault="00324AD8" w:rsidP="00324AD8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 xml:space="preserve">Positive Charge </w:t>
            </w: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>オンライン小売販売プラットフォーム</w:t>
            </w: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67CDB08C" w14:textId="0186C9C2" w:rsidR="00324AD8" w:rsidRPr="0056540F" w:rsidRDefault="00324AD8" w:rsidP="00324AD8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>月あたり</w:t>
            </w: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 xml:space="preserve"> </w:t>
            </w: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>￥</w:t>
            </w: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>200,000</w:t>
            </w:r>
          </w:p>
        </w:tc>
      </w:tr>
      <w:tr w:rsidR="00324AD8" w:rsidRPr="0056540F" w14:paraId="6B38A112" w14:textId="77777777" w:rsidTr="0056540F">
        <w:trPr>
          <w:trHeight w:val="619"/>
        </w:trPr>
        <w:tc>
          <w:tcPr>
            <w:tcW w:w="2088" w:type="dxa"/>
            <w:shd w:val="clear" w:color="auto" w:fill="F2F2F2" w:themeFill="background1" w:themeFillShade="F2"/>
            <w:vAlign w:val="center"/>
            <w:hideMark/>
          </w:tcPr>
          <w:p w14:paraId="214A3645" w14:textId="7F2F6FA9" w:rsidR="00324AD8" w:rsidRPr="0056540F" w:rsidRDefault="00324AD8" w:rsidP="00324AD8">
            <w:pPr>
              <w:rPr>
                <w:rFonts w:ascii="Century Gothic" w:eastAsia="MS P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  <w:r w:rsidRPr="0056540F">
              <w:rPr>
                <w:rFonts w:ascii="Century Gothic" w:eastAsia="MS PGothic" w:hAnsi="Century Gothic"/>
                <w:b/>
                <w:color w:val="2E74B5" w:themeColor="accent5" w:themeShade="BF"/>
                <w:sz w:val="18"/>
              </w:rPr>
              <w:t>販売促進</w:t>
            </w:r>
          </w:p>
        </w:tc>
        <w:tc>
          <w:tcPr>
            <w:tcW w:w="6653" w:type="dxa"/>
            <w:shd w:val="clear" w:color="auto" w:fill="auto"/>
            <w:vAlign w:val="center"/>
            <w:hideMark/>
          </w:tcPr>
          <w:p w14:paraId="3710B654" w14:textId="7B35A782" w:rsidR="00324AD8" w:rsidRPr="0056540F" w:rsidRDefault="00324AD8" w:rsidP="00324AD8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>デジタル</w:t>
            </w: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 xml:space="preserve"> </w:t>
            </w: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>マーケティング、ソーシャル</w:t>
            </w: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 xml:space="preserve"> </w:t>
            </w: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>メディア、電子メール</w:t>
            </w: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 xml:space="preserve"> </w:t>
            </w: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>キャンペーン</w:t>
            </w: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3A97C3A0" w14:textId="594A9F03" w:rsidR="00324AD8" w:rsidRPr="0056540F" w:rsidRDefault="00324AD8" w:rsidP="00324AD8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>月あたり</w:t>
            </w: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 xml:space="preserve"> </w:t>
            </w: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>￥</w:t>
            </w: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>900,000</w:t>
            </w:r>
          </w:p>
        </w:tc>
      </w:tr>
      <w:tr w:rsidR="00324AD8" w:rsidRPr="0056540F" w14:paraId="578B12F9" w14:textId="77777777" w:rsidTr="0056540F">
        <w:trPr>
          <w:trHeight w:val="619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671EA2F9" w14:textId="74893E8E" w:rsidR="00324AD8" w:rsidRPr="0056540F" w:rsidRDefault="00324AD8" w:rsidP="00324AD8">
            <w:pPr>
              <w:rPr>
                <w:rFonts w:ascii="Century Gothic" w:eastAsia="MS P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  <w:r w:rsidRPr="0056540F">
              <w:rPr>
                <w:rFonts w:ascii="Century Gothic" w:eastAsia="MS PGothic" w:hAnsi="Century Gothic"/>
                <w:b/>
                <w:color w:val="2E74B5" w:themeColor="accent5" w:themeShade="BF"/>
                <w:sz w:val="18"/>
              </w:rPr>
              <w:t>人</w:t>
            </w:r>
          </w:p>
        </w:tc>
        <w:tc>
          <w:tcPr>
            <w:tcW w:w="6653" w:type="dxa"/>
            <w:shd w:val="clear" w:color="auto" w:fill="auto"/>
            <w:vAlign w:val="center"/>
          </w:tcPr>
          <w:p w14:paraId="54681D83" w14:textId="77777777" w:rsidR="00324AD8" w:rsidRPr="0056540F" w:rsidRDefault="00324AD8" w:rsidP="00324AD8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>マーケティング、管理、設計の各チーム</w:t>
            </w:r>
          </w:p>
          <w:p w14:paraId="1D5F11B6" w14:textId="39410B06" w:rsidR="00324AD8" w:rsidRPr="0056540F" w:rsidRDefault="00324AD8" w:rsidP="00324AD8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 xml:space="preserve">Positive Charge </w:t>
            </w: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>の顧客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63373221" w14:textId="6BBB905F" w:rsidR="00324AD8" w:rsidRPr="0056540F" w:rsidRDefault="00324AD8" w:rsidP="00324AD8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>￥</w:t>
            </w: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>110,000</w:t>
            </w:r>
          </w:p>
        </w:tc>
      </w:tr>
      <w:tr w:rsidR="00132897" w:rsidRPr="0056540F" w14:paraId="570486E2" w14:textId="77777777" w:rsidTr="0056540F">
        <w:trPr>
          <w:trHeight w:val="619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8968F51" w14:textId="5D5BCC9C" w:rsidR="00132897" w:rsidRPr="0056540F" w:rsidRDefault="00132897" w:rsidP="00132897">
            <w:pPr>
              <w:rPr>
                <w:rFonts w:ascii="Century Gothic" w:eastAsia="MS P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  <w:r w:rsidRPr="0056540F">
              <w:rPr>
                <w:rFonts w:ascii="Century Gothic" w:eastAsia="MS PGothic" w:hAnsi="Century Gothic"/>
                <w:b/>
                <w:color w:val="2E74B5" w:themeColor="accent5" w:themeShade="BF"/>
                <w:sz w:val="18"/>
              </w:rPr>
              <w:t>プロセス</w:t>
            </w:r>
          </w:p>
        </w:tc>
        <w:tc>
          <w:tcPr>
            <w:tcW w:w="6653" w:type="dxa"/>
            <w:shd w:val="clear" w:color="auto" w:fill="auto"/>
            <w:vAlign w:val="center"/>
          </w:tcPr>
          <w:p w14:paraId="6304E4E0" w14:textId="0F50B641" w:rsidR="00132897" w:rsidRPr="0056540F" w:rsidRDefault="00132897" w:rsidP="00132897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 xml:space="preserve">Positive Charge </w:t>
            </w: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>は、各バリュー</w:t>
            </w: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 xml:space="preserve"> </w:t>
            </w: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>ステップを消費者に提供します。</w:t>
            </w: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 xml:space="preserve"> 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4DCD4608" w14:textId="77777777" w:rsidR="00132897" w:rsidRPr="0056540F" w:rsidRDefault="00132897" w:rsidP="00132897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</w:tr>
      <w:tr w:rsidR="00132897" w:rsidRPr="0056540F" w14:paraId="559A9DB1" w14:textId="77777777" w:rsidTr="0056540F">
        <w:trPr>
          <w:trHeight w:val="619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4987A769" w14:textId="42D76F8C" w:rsidR="00132897" w:rsidRPr="0056540F" w:rsidRDefault="00132897" w:rsidP="00132897">
            <w:pPr>
              <w:rPr>
                <w:rFonts w:ascii="Century Gothic" w:eastAsia="MS P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  <w:r w:rsidRPr="0056540F">
              <w:rPr>
                <w:rFonts w:ascii="Century Gothic" w:eastAsia="MS PGothic" w:hAnsi="Century Gothic"/>
                <w:b/>
                <w:color w:val="2E74B5" w:themeColor="accent5" w:themeShade="BF"/>
                <w:sz w:val="18"/>
              </w:rPr>
              <w:t>実際の証拠</w:t>
            </w:r>
          </w:p>
        </w:tc>
        <w:tc>
          <w:tcPr>
            <w:tcW w:w="6653" w:type="dxa"/>
            <w:shd w:val="clear" w:color="auto" w:fill="auto"/>
            <w:vAlign w:val="center"/>
          </w:tcPr>
          <w:p w14:paraId="742E32AB" w14:textId="266CA39F" w:rsidR="00132897" w:rsidRPr="0056540F" w:rsidRDefault="00132897" w:rsidP="00132897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 xml:space="preserve">Positive Charge </w:t>
            </w: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>の顧客による体験の質と満足度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2B5ACDEC" w14:textId="77777777" w:rsidR="00132897" w:rsidRPr="0056540F" w:rsidRDefault="00132897" w:rsidP="00132897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</w:tr>
    </w:tbl>
    <w:p w14:paraId="76882878" w14:textId="77777777" w:rsidR="005921CD" w:rsidRPr="0056540F" w:rsidRDefault="005921CD">
      <w:pPr>
        <w:rPr>
          <w:rFonts w:ascii="Century Gothic" w:eastAsia="MS PGothic" w:hAnsi="Century Gothic" w:cs="Arial"/>
          <w:b/>
          <w:color w:val="000000" w:themeColor="text1"/>
          <w:sz w:val="10"/>
          <w:szCs w:val="10"/>
        </w:rPr>
      </w:pPr>
    </w:p>
    <w:bookmarkEnd w:id="0"/>
    <w:p w14:paraId="12F2A427" w14:textId="77777777" w:rsidR="00636BFB" w:rsidRPr="0056540F" w:rsidRDefault="00636BFB">
      <w:pPr>
        <w:rPr>
          <w:rFonts w:ascii="Century Gothic" w:eastAsia="MS PGothic" w:hAnsi="Century Gothic"/>
          <w:b/>
          <w:color w:val="2E74B5" w:themeColor="accent5" w:themeShade="BF"/>
          <w:sz w:val="28"/>
          <w:szCs w:val="36"/>
        </w:rPr>
      </w:pPr>
      <w:r w:rsidRPr="0056540F">
        <w:rPr>
          <w:rFonts w:ascii="Century Gothic" w:eastAsia="MS PGothic" w:hAnsi="Century Gothic"/>
          <w:b/>
          <w:color w:val="2E74B5" w:themeColor="accent5" w:themeShade="BF"/>
          <w:sz w:val="28"/>
          <w:szCs w:val="36"/>
        </w:rPr>
        <w:br w:type="page"/>
      </w:r>
    </w:p>
    <w:p w14:paraId="18239673" w14:textId="06A8C0A1" w:rsidR="008724F1" w:rsidRPr="0056540F" w:rsidRDefault="008724F1" w:rsidP="008724F1">
      <w:pPr>
        <w:spacing w:after="60"/>
        <w:outlineLvl w:val="0"/>
        <w:rPr>
          <w:rFonts w:ascii="Century Gothic" w:eastAsia="MS PGothic" w:hAnsi="Century Gothic"/>
          <w:b/>
          <w:color w:val="2E74B5" w:themeColor="accent5" w:themeShade="BF"/>
          <w:sz w:val="28"/>
          <w:szCs w:val="36"/>
        </w:rPr>
      </w:pPr>
      <w:r w:rsidRPr="0056540F">
        <w:rPr>
          <w:rFonts w:ascii="Century Gothic" w:eastAsia="MS PGothic" w:hAnsi="Century Gothic"/>
          <w:b/>
          <w:color w:val="2E74B5" w:themeColor="accent5" w:themeShade="BF"/>
          <w:sz w:val="28"/>
        </w:rPr>
        <w:lastRenderedPageBreak/>
        <w:t>マーケティング</w:t>
      </w:r>
      <w:r w:rsidRPr="0056540F">
        <w:rPr>
          <w:rFonts w:ascii="Century Gothic" w:eastAsia="MS PGothic" w:hAnsi="Century Gothic"/>
          <w:b/>
          <w:color w:val="2E74B5" w:themeColor="accent5" w:themeShade="BF"/>
          <w:sz w:val="28"/>
        </w:rPr>
        <w:t xml:space="preserve"> </w:t>
      </w:r>
      <w:r w:rsidRPr="0056540F">
        <w:rPr>
          <w:rFonts w:ascii="Century Gothic" w:eastAsia="MS PGothic" w:hAnsi="Century Gothic"/>
          <w:b/>
          <w:color w:val="2E74B5" w:themeColor="accent5" w:themeShade="BF"/>
          <w:sz w:val="28"/>
        </w:rPr>
        <w:t>チャネル</w:t>
      </w:r>
    </w:p>
    <w:tbl>
      <w:tblPr>
        <w:tblW w:w="11065" w:type="dxa"/>
        <w:tblBorders>
          <w:top w:val="single" w:sz="4" w:space="0" w:color="BFBFBF"/>
          <w:left w:val="single" w:sz="4" w:space="0" w:color="BFBFBF"/>
          <w:bottom w:val="single" w:sz="4" w:space="0" w:color="BFBFBF" w:themeColor="background1" w:themeShade="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95"/>
        <w:gridCol w:w="6935"/>
        <w:gridCol w:w="2335"/>
      </w:tblGrid>
      <w:tr w:rsidR="00662AF0" w:rsidRPr="0056540F" w14:paraId="59C22403" w14:textId="77777777" w:rsidTr="00636BFB">
        <w:trPr>
          <w:trHeight w:val="701"/>
        </w:trPr>
        <w:tc>
          <w:tcPr>
            <w:tcW w:w="1795" w:type="dxa"/>
            <w:shd w:val="clear" w:color="auto" w:fill="DEEAF6" w:themeFill="accent5" w:themeFillTint="33"/>
            <w:vAlign w:val="center"/>
            <w:hideMark/>
          </w:tcPr>
          <w:p w14:paraId="284F8169" w14:textId="77777777" w:rsidR="00662AF0" w:rsidRPr="0056540F" w:rsidRDefault="00662AF0" w:rsidP="003C54EA">
            <w:pPr>
              <w:rPr>
                <w:rFonts w:ascii="Century Gothic" w:eastAsia="MS PGothic" w:hAnsi="Century Gothic" w:cs="Calibri"/>
                <w:color w:val="2E74B5" w:themeColor="accent5" w:themeShade="BF"/>
                <w:sz w:val="22"/>
                <w:szCs w:val="22"/>
              </w:rPr>
            </w:pPr>
            <w:r w:rsidRPr="0056540F">
              <w:rPr>
                <w:rFonts w:ascii="Century Gothic" w:eastAsia="MS PGothic" w:hAnsi="Century Gothic"/>
                <w:color w:val="2E74B5" w:themeColor="accent5" w:themeShade="BF"/>
                <w:sz w:val="22"/>
              </w:rPr>
              <w:t>カテゴリ</w:t>
            </w:r>
          </w:p>
        </w:tc>
        <w:tc>
          <w:tcPr>
            <w:tcW w:w="6935" w:type="dxa"/>
            <w:shd w:val="clear" w:color="auto" w:fill="DEEAF6" w:themeFill="accent5" w:themeFillTint="33"/>
            <w:vAlign w:val="center"/>
            <w:hideMark/>
          </w:tcPr>
          <w:p w14:paraId="0D246580" w14:textId="23B653C0" w:rsidR="00662AF0" w:rsidRPr="0056540F" w:rsidRDefault="00662AF0" w:rsidP="003C54EA">
            <w:pPr>
              <w:rPr>
                <w:rFonts w:ascii="Century Gothic" w:eastAsia="MS PGothic" w:hAnsi="Century Gothic" w:cs="Calibri"/>
                <w:color w:val="2E74B5" w:themeColor="accent5" w:themeShade="BF"/>
                <w:sz w:val="22"/>
                <w:szCs w:val="22"/>
              </w:rPr>
            </w:pPr>
            <w:r w:rsidRPr="0056540F">
              <w:rPr>
                <w:rFonts w:ascii="Century Gothic" w:eastAsia="MS PGothic" w:hAnsi="Century Gothic"/>
                <w:color w:val="2E74B5" w:themeColor="accent5" w:themeShade="BF"/>
                <w:sz w:val="22"/>
              </w:rPr>
              <w:t>説明</w:t>
            </w:r>
          </w:p>
        </w:tc>
        <w:tc>
          <w:tcPr>
            <w:tcW w:w="2335" w:type="dxa"/>
            <w:shd w:val="clear" w:color="auto" w:fill="DEEAF6" w:themeFill="accent5" w:themeFillTint="33"/>
            <w:vAlign w:val="center"/>
            <w:hideMark/>
          </w:tcPr>
          <w:p w14:paraId="55C3F606" w14:textId="77777777" w:rsidR="00662AF0" w:rsidRPr="0056540F" w:rsidRDefault="00662AF0" w:rsidP="003C54EA">
            <w:pPr>
              <w:jc w:val="center"/>
              <w:rPr>
                <w:rFonts w:ascii="Century Gothic" w:eastAsia="MS PGothic" w:hAnsi="Century Gothic" w:cs="Calibri"/>
                <w:color w:val="2E74B5" w:themeColor="accent5" w:themeShade="BF"/>
                <w:sz w:val="22"/>
                <w:szCs w:val="22"/>
              </w:rPr>
            </w:pPr>
            <w:r w:rsidRPr="0056540F">
              <w:rPr>
                <w:rFonts w:ascii="Century Gothic" w:eastAsia="MS PGothic" w:hAnsi="Century Gothic"/>
                <w:color w:val="2E74B5" w:themeColor="accent5" w:themeShade="BF"/>
                <w:sz w:val="22"/>
              </w:rPr>
              <w:t>コスト</w:t>
            </w:r>
          </w:p>
        </w:tc>
      </w:tr>
      <w:tr w:rsidR="00D075B8" w:rsidRPr="0056540F" w14:paraId="2321CD47" w14:textId="77777777" w:rsidTr="009821F5">
        <w:trPr>
          <w:trHeight w:val="605"/>
        </w:trPr>
        <w:tc>
          <w:tcPr>
            <w:tcW w:w="1795" w:type="dxa"/>
            <w:shd w:val="clear" w:color="auto" w:fill="F2F2F2" w:themeFill="background1" w:themeFillShade="F2"/>
            <w:vAlign w:val="center"/>
            <w:hideMark/>
          </w:tcPr>
          <w:p w14:paraId="5ECD443F" w14:textId="77777777" w:rsidR="00D075B8" w:rsidRPr="0056540F" w:rsidRDefault="00D075B8" w:rsidP="00D075B8">
            <w:pPr>
              <w:rPr>
                <w:rFonts w:ascii="Century Gothic" w:eastAsia="MS P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  <w:r w:rsidRPr="0056540F">
              <w:rPr>
                <w:rFonts w:ascii="Century Gothic" w:eastAsia="MS PGothic" w:hAnsi="Century Gothic"/>
                <w:b/>
                <w:color w:val="2E74B5" w:themeColor="accent5" w:themeShade="BF"/>
                <w:sz w:val="18"/>
              </w:rPr>
              <w:t>検索エンジン最適化</w:t>
            </w:r>
            <w:r w:rsidRPr="0056540F">
              <w:rPr>
                <w:rFonts w:ascii="Century Gothic" w:eastAsia="MS PGothic" w:hAnsi="Century Gothic"/>
                <w:b/>
                <w:color w:val="2E74B5" w:themeColor="accent5" w:themeShade="BF"/>
                <w:sz w:val="18"/>
              </w:rPr>
              <w:t xml:space="preserve"> (SEO)</w:t>
            </w:r>
          </w:p>
        </w:tc>
        <w:tc>
          <w:tcPr>
            <w:tcW w:w="6935" w:type="dxa"/>
            <w:shd w:val="clear" w:color="auto" w:fill="auto"/>
            <w:vAlign w:val="center"/>
            <w:hideMark/>
          </w:tcPr>
          <w:p w14:paraId="729EA5B5" w14:textId="77777777" w:rsidR="00D075B8" w:rsidRPr="0056540F" w:rsidRDefault="00D075B8" w:rsidP="00D075B8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>キーワードとページ要素の最適化</w:t>
            </w:r>
          </w:p>
          <w:p w14:paraId="03BFFD75" w14:textId="4B47F9E1" w:rsidR="00D075B8" w:rsidRPr="0056540F" w:rsidRDefault="00D075B8" w:rsidP="00D075B8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>コンテンツ作成</w:t>
            </w: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5B2B31C9" w14:textId="5FAE0131" w:rsidR="00D075B8" w:rsidRPr="0056540F" w:rsidRDefault="00EC6CF9" w:rsidP="00D075B8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>月あたり</w:t>
            </w: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 xml:space="preserve"> </w:t>
            </w: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>￥</w:t>
            </w: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>200,000</w:t>
            </w:r>
          </w:p>
        </w:tc>
      </w:tr>
      <w:tr w:rsidR="00D075B8" w:rsidRPr="0056540F" w14:paraId="00E12900" w14:textId="77777777" w:rsidTr="009821F5">
        <w:trPr>
          <w:trHeight w:val="619"/>
        </w:trPr>
        <w:tc>
          <w:tcPr>
            <w:tcW w:w="1795" w:type="dxa"/>
            <w:shd w:val="clear" w:color="auto" w:fill="F2F2F2" w:themeFill="background1" w:themeFillShade="F2"/>
            <w:vAlign w:val="center"/>
            <w:hideMark/>
          </w:tcPr>
          <w:p w14:paraId="5C207C0B" w14:textId="1BF432F3" w:rsidR="00D075B8" w:rsidRPr="0056540F" w:rsidRDefault="00D075B8" w:rsidP="00D075B8">
            <w:pPr>
              <w:rPr>
                <w:rFonts w:ascii="Century Gothic" w:eastAsia="MS P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  <w:r w:rsidRPr="0056540F">
              <w:rPr>
                <w:rFonts w:ascii="Century Gothic" w:eastAsia="MS PGothic" w:hAnsi="Century Gothic"/>
                <w:b/>
                <w:color w:val="2E74B5" w:themeColor="accent5" w:themeShade="BF"/>
                <w:sz w:val="18"/>
              </w:rPr>
              <w:t>デジタル</w:t>
            </w:r>
            <w:r w:rsidRPr="0056540F">
              <w:rPr>
                <w:rFonts w:ascii="Century Gothic" w:eastAsia="MS PGothic" w:hAnsi="Century Gothic"/>
                <w:b/>
                <w:color w:val="2E74B5" w:themeColor="accent5" w:themeShade="BF"/>
                <w:sz w:val="18"/>
              </w:rPr>
              <w:t xml:space="preserve"> </w:t>
            </w:r>
            <w:r w:rsidRPr="0056540F">
              <w:rPr>
                <w:rFonts w:ascii="Century Gothic" w:eastAsia="MS PGothic" w:hAnsi="Century Gothic"/>
                <w:b/>
                <w:color w:val="2E74B5" w:themeColor="accent5" w:themeShade="BF"/>
                <w:sz w:val="18"/>
              </w:rPr>
              <w:t>パートナーシップ</w:t>
            </w:r>
            <w:r w:rsidRPr="0056540F">
              <w:rPr>
                <w:rFonts w:ascii="Century Gothic" w:eastAsia="MS PGothic" w:hAnsi="Century Gothic"/>
                <w:b/>
                <w:color w:val="2E74B5" w:themeColor="accent5" w:themeShade="BF"/>
                <w:sz w:val="18"/>
              </w:rPr>
              <w:t xml:space="preserve"> </w:t>
            </w:r>
          </w:p>
        </w:tc>
        <w:tc>
          <w:tcPr>
            <w:tcW w:w="6935" w:type="dxa"/>
            <w:shd w:val="clear" w:color="auto" w:fill="auto"/>
            <w:vAlign w:val="center"/>
            <w:hideMark/>
          </w:tcPr>
          <w:p w14:paraId="65438923" w14:textId="2FE5EC45" w:rsidR="00D075B8" w:rsidRPr="0056540F" w:rsidRDefault="00D075B8" w:rsidP="00D075B8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>なし</w:t>
            </w: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6864DF8E" w14:textId="69E59F87" w:rsidR="00D075B8" w:rsidRPr="0056540F" w:rsidRDefault="00D075B8" w:rsidP="00D075B8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</w:tr>
      <w:tr w:rsidR="00EC6CF9" w:rsidRPr="0056540F" w14:paraId="4496DF56" w14:textId="77777777" w:rsidTr="009821F5">
        <w:trPr>
          <w:trHeight w:val="619"/>
        </w:trPr>
        <w:tc>
          <w:tcPr>
            <w:tcW w:w="1795" w:type="dxa"/>
            <w:shd w:val="clear" w:color="auto" w:fill="F2F2F2" w:themeFill="background1" w:themeFillShade="F2"/>
            <w:vAlign w:val="center"/>
            <w:hideMark/>
          </w:tcPr>
          <w:p w14:paraId="58EE9361" w14:textId="77777777" w:rsidR="00EC6CF9" w:rsidRPr="0056540F" w:rsidRDefault="00EC6CF9" w:rsidP="00EC6CF9">
            <w:pPr>
              <w:rPr>
                <w:rFonts w:ascii="Century Gothic" w:eastAsia="MS P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  <w:r w:rsidRPr="0056540F">
              <w:rPr>
                <w:rFonts w:ascii="Century Gothic" w:eastAsia="MS PGothic" w:hAnsi="Century Gothic"/>
                <w:b/>
                <w:color w:val="2E74B5" w:themeColor="accent5" w:themeShade="BF"/>
                <w:sz w:val="18"/>
              </w:rPr>
              <w:t>ソーシャル</w:t>
            </w:r>
            <w:r w:rsidRPr="0056540F">
              <w:rPr>
                <w:rFonts w:ascii="Century Gothic" w:eastAsia="MS PGothic" w:hAnsi="Century Gothic"/>
                <w:b/>
                <w:color w:val="2E74B5" w:themeColor="accent5" w:themeShade="BF"/>
                <w:sz w:val="18"/>
              </w:rPr>
              <w:t xml:space="preserve"> </w:t>
            </w:r>
            <w:r w:rsidRPr="0056540F">
              <w:rPr>
                <w:rFonts w:ascii="Century Gothic" w:eastAsia="MS PGothic" w:hAnsi="Century Gothic"/>
                <w:b/>
                <w:color w:val="2E74B5" w:themeColor="accent5" w:themeShade="BF"/>
                <w:sz w:val="18"/>
              </w:rPr>
              <w:t>メディア</w:t>
            </w:r>
            <w:r w:rsidRPr="0056540F">
              <w:rPr>
                <w:rFonts w:ascii="Century Gothic" w:eastAsia="MS PGothic" w:hAnsi="Century Gothic"/>
                <w:b/>
                <w:color w:val="2E74B5" w:themeColor="accent5" w:themeShade="BF"/>
                <w:sz w:val="18"/>
              </w:rPr>
              <w:t xml:space="preserve"> </w:t>
            </w:r>
            <w:r w:rsidRPr="0056540F">
              <w:rPr>
                <w:rFonts w:ascii="Century Gothic" w:eastAsia="MS PGothic" w:hAnsi="Century Gothic"/>
                <w:b/>
                <w:color w:val="2E74B5" w:themeColor="accent5" w:themeShade="BF"/>
                <w:sz w:val="18"/>
              </w:rPr>
              <w:t>マーケティング</w:t>
            </w:r>
          </w:p>
        </w:tc>
        <w:tc>
          <w:tcPr>
            <w:tcW w:w="6935" w:type="dxa"/>
            <w:shd w:val="clear" w:color="auto" w:fill="auto"/>
            <w:vAlign w:val="center"/>
            <w:hideMark/>
          </w:tcPr>
          <w:p w14:paraId="5398DAC9" w14:textId="160BED4B" w:rsidR="00EC6CF9" w:rsidRPr="0056540F" w:rsidRDefault="00EC6CF9" w:rsidP="00EC6CF9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>ユーザーが情報を共有しているプラットフォームへのマーケティング</w:t>
            </w: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1C13F47B" w14:textId="7A3F0BA0" w:rsidR="00EC6CF9" w:rsidRPr="0056540F" w:rsidRDefault="009821F5" w:rsidP="00EC6CF9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>月あたり</w:t>
            </w: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 xml:space="preserve"> </w:t>
            </w: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>￥</w:t>
            </w: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>100,000</w:t>
            </w:r>
          </w:p>
        </w:tc>
      </w:tr>
      <w:tr w:rsidR="00EC6CF9" w:rsidRPr="0056540F" w14:paraId="0D63365A" w14:textId="77777777" w:rsidTr="009821F5">
        <w:trPr>
          <w:trHeight w:val="619"/>
        </w:trPr>
        <w:tc>
          <w:tcPr>
            <w:tcW w:w="1795" w:type="dxa"/>
            <w:shd w:val="clear" w:color="auto" w:fill="F2F2F2" w:themeFill="background1" w:themeFillShade="F2"/>
            <w:vAlign w:val="center"/>
            <w:hideMark/>
          </w:tcPr>
          <w:p w14:paraId="6B02B91C" w14:textId="06E2DEE4" w:rsidR="00EC6CF9" w:rsidRPr="0056540F" w:rsidRDefault="00EC6CF9" w:rsidP="00EC6CF9">
            <w:pPr>
              <w:rPr>
                <w:rFonts w:ascii="Century Gothic" w:eastAsia="MS P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  <w:r w:rsidRPr="0056540F">
              <w:rPr>
                <w:rFonts w:ascii="Century Gothic" w:eastAsia="MS PGothic" w:hAnsi="Century Gothic"/>
                <w:b/>
                <w:color w:val="2E74B5" w:themeColor="accent5" w:themeShade="BF"/>
                <w:sz w:val="18"/>
              </w:rPr>
              <w:t>電子メール</w:t>
            </w:r>
            <w:r w:rsidRPr="0056540F">
              <w:rPr>
                <w:rFonts w:ascii="Century Gothic" w:eastAsia="MS PGothic" w:hAnsi="Century Gothic"/>
                <w:b/>
                <w:color w:val="2E74B5" w:themeColor="accent5" w:themeShade="BF"/>
                <w:sz w:val="18"/>
              </w:rPr>
              <w:t xml:space="preserve"> </w:t>
            </w:r>
            <w:r w:rsidR="0056540F">
              <w:rPr>
                <w:rFonts w:ascii="Century Gothic" w:eastAsia="MS PGothic" w:hAnsi="Century Gothic"/>
                <w:b/>
                <w:color w:val="2E74B5" w:themeColor="accent5" w:themeShade="BF"/>
                <w:sz w:val="18"/>
              </w:rPr>
              <w:br/>
            </w:r>
            <w:r w:rsidRPr="0056540F">
              <w:rPr>
                <w:rFonts w:ascii="Century Gothic" w:eastAsia="MS PGothic" w:hAnsi="Century Gothic"/>
                <w:b/>
                <w:color w:val="2E74B5" w:themeColor="accent5" w:themeShade="BF"/>
                <w:sz w:val="18"/>
              </w:rPr>
              <w:t>マーケティング</w:t>
            </w:r>
          </w:p>
        </w:tc>
        <w:tc>
          <w:tcPr>
            <w:tcW w:w="6935" w:type="dxa"/>
            <w:shd w:val="clear" w:color="auto" w:fill="auto"/>
            <w:vAlign w:val="center"/>
            <w:hideMark/>
          </w:tcPr>
          <w:p w14:paraId="62846354" w14:textId="135D2B72" w:rsidR="00EC6CF9" w:rsidRPr="0056540F" w:rsidRDefault="00EC6CF9" w:rsidP="00EC6CF9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>マイクロインフルエンサーに焦点を当てることでブランド認知度を高め、</w:t>
            </w: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 xml:space="preserve">Positive Charge </w:t>
            </w: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>のサイト</w:t>
            </w: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 xml:space="preserve"> </w:t>
            </w: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>トラフィックを増加させる。</w:t>
            </w: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23D3BF6B" w14:textId="3170AF9C" w:rsidR="00EC6CF9" w:rsidRPr="0056540F" w:rsidRDefault="009821F5" w:rsidP="00EC6CF9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>影響力のあるフォロワー</w:t>
            </w: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 xml:space="preserve"> 1,000 </w:t>
            </w: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>人につき</w:t>
            </w: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 xml:space="preserve"> 15 </w:t>
            </w: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>ドル</w:t>
            </w:r>
          </w:p>
        </w:tc>
      </w:tr>
      <w:tr w:rsidR="00EC6CF9" w:rsidRPr="0056540F" w14:paraId="5318E2D2" w14:textId="77777777" w:rsidTr="009821F5">
        <w:trPr>
          <w:trHeight w:val="619"/>
        </w:trPr>
        <w:tc>
          <w:tcPr>
            <w:tcW w:w="1795" w:type="dxa"/>
            <w:shd w:val="clear" w:color="auto" w:fill="F2F2F2" w:themeFill="background1" w:themeFillShade="F2"/>
            <w:vAlign w:val="center"/>
            <w:hideMark/>
          </w:tcPr>
          <w:p w14:paraId="3228E34D" w14:textId="77777777" w:rsidR="00EC6CF9" w:rsidRPr="0056540F" w:rsidRDefault="00EC6CF9" w:rsidP="00EC6CF9">
            <w:pPr>
              <w:rPr>
                <w:rFonts w:ascii="Century Gothic" w:eastAsia="MS P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  <w:r w:rsidRPr="0056540F">
              <w:rPr>
                <w:rFonts w:ascii="Century Gothic" w:eastAsia="MS PGothic" w:hAnsi="Century Gothic"/>
                <w:b/>
                <w:color w:val="2E74B5" w:themeColor="accent5" w:themeShade="BF"/>
                <w:sz w:val="18"/>
              </w:rPr>
              <w:t>その他</w:t>
            </w:r>
          </w:p>
        </w:tc>
        <w:tc>
          <w:tcPr>
            <w:tcW w:w="6935" w:type="dxa"/>
            <w:shd w:val="clear" w:color="auto" w:fill="auto"/>
            <w:vAlign w:val="center"/>
            <w:hideMark/>
          </w:tcPr>
          <w:p w14:paraId="65A4DB2F" w14:textId="0D7382FC" w:rsidR="00EC6CF9" w:rsidRPr="0056540F" w:rsidRDefault="00EC6CF9" w:rsidP="00EC6CF9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 xml:space="preserve">Positive Charge </w:t>
            </w: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>ニュースレターの配信、顧客の獲得と定着を目的とした電子メール</w:t>
            </w: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474592AD" w14:textId="4B0DC259" w:rsidR="00EC6CF9" w:rsidRPr="0056540F" w:rsidRDefault="009821F5" w:rsidP="00EC6CF9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>月あたり</w:t>
            </w: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 xml:space="preserve"> </w:t>
            </w: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>￥</w:t>
            </w:r>
            <w:r w:rsidRPr="0056540F">
              <w:rPr>
                <w:rFonts w:ascii="Century Gothic" w:eastAsia="MS PGothic" w:hAnsi="Century Gothic"/>
                <w:color w:val="000000"/>
                <w:sz w:val="18"/>
              </w:rPr>
              <w:t>90,000</w:t>
            </w:r>
          </w:p>
        </w:tc>
      </w:tr>
    </w:tbl>
    <w:p w14:paraId="7CC2624F" w14:textId="77777777" w:rsidR="008724F1" w:rsidRPr="0056540F" w:rsidRDefault="008724F1" w:rsidP="008724F1">
      <w:pPr>
        <w:rPr>
          <w:rFonts w:ascii="Century Gothic" w:eastAsia="MS PGothic" w:hAnsi="Century Gothic" w:cs="Arial"/>
          <w:b/>
          <w:color w:val="000000" w:themeColor="text1"/>
          <w:szCs w:val="36"/>
        </w:rPr>
      </w:pPr>
    </w:p>
    <w:p w14:paraId="60858A63" w14:textId="68AD39D3" w:rsidR="008724F1" w:rsidRPr="0056540F" w:rsidRDefault="008724F1">
      <w:pPr>
        <w:rPr>
          <w:rFonts w:ascii="Century Gothic" w:eastAsia="MS PGothic" w:hAnsi="Century Gothic" w:cs="Arial"/>
          <w:b/>
          <w:color w:val="000000" w:themeColor="text1"/>
          <w:szCs w:val="36"/>
        </w:rPr>
        <w:sectPr w:rsidR="008724F1" w:rsidRPr="0056540F" w:rsidSect="00385C71">
          <w:footerReference w:type="even" r:id="rId13"/>
          <w:footerReference w:type="default" r:id="rId14"/>
          <w:pgSz w:w="12240" w:h="15840"/>
          <w:pgMar w:top="576" w:right="576" w:bottom="576" w:left="576" w:header="720" w:footer="518" w:gutter="0"/>
          <w:cols w:space="720"/>
          <w:titlePg/>
          <w:docGrid w:linePitch="360"/>
        </w:sectPr>
      </w:pPr>
    </w:p>
    <w:p w14:paraId="7E1AEF79" w14:textId="77777777" w:rsidR="003D220F" w:rsidRPr="0056540F" w:rsidRDefault="003D220F">
      <w:pPr>
        <w:rPr>
          <w:rFonts w:ascii="Century Gothic" w:eastAsia="MS P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="003D706E" w:rsidRPr="0056540F" w14:paraId="7937426D" w14:textId="77777777" w:rsidTr="00C81141">
        <w:trPr>
          <w:trHeight w:val="2706"/>
        </w:trPr>
        <w:tc>
          <w:tcPr>
            <w:tcW w:w="10638" w:type="dxa"/>
          </w:tcPr>
          <w:p w14:paraId="6CBD73C7" w14:textId="77777777" w:rsidR="00FF51C2" w:rsidRPr="0056540F" w:rsidRDefault="00FF51C2" w:rsidP="00531F82">
            <w:pPr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56540F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>免責条項</w:t>
            </w:r>
          </w:p>
          <w:p w14:paraId="3B0F9826" w14:textId="77777777" w:rsidR="00FF51C2" w:rsidRPr="0056540F" w:rsidRDefault="00FF51C2" w:rsidP="00531F82">
            <w:pPr>
              <w:rPr>
                <w:rFonts w:ascii="Century Gothic" w:eastAsia="MS PGothic" w:hAnsi="Century Gothic" w:cs="Arial"/>
                <w:color w:val="000000" w:themeColor="text1"/>
                <w:szCs w:val="20"/>
              </w:rPr>
            </w:pPr>
          </w:p>
          <w:p w14:paraId="604CB136" w14:textId="77777777" w:rsidR="00FF51C2" w:rsidRPr="0056540F" w:rsidRDefault="00FF51C2" w:rsidP="00531F82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  <w:r w:rsidRPr="0056540F">
              <w:rPr>
                <w:rFonts w:ascii="Century Gothic" w:eastAsia="MS PGothic" w:hAnsi="Century Gothic"/>
                <w:color w:val="000000" w:themeColor="text1"/>
                <w:sz w:val="22"/>
              </w:rPr>
              <w:t xml:space="preserve">Smartsheet </w:t>
            </w:r>
            <w:r w:rsidRPr="0056540F">
              <w:rPr>
                <w:rFonts w:ascii="Century Gothic" w:eastAsia="MS PGothic" w:hAnsi="Century Gothic"/>
                <w:color w:val="000000" w:themeColor="text1"/>
                <w:sz w:val="22"/>
              </w:rPr>
              <w:t>がこの</w:t>
            </w:r>
            <w:r w:rsidRPr="0056540F">
              <w:rPr>
                <w:rFonts w:ascii="Century Gothic" w:eastAsia="MS PGothic" w:hAnsi="Century Gothic"/>
                <w:color w:val="000000" w:themeColor="text1"/>
                <w:sz w:val="22"/>
              </w:rPr>
              <w:t xml:space="preserve"> Web </w:t>
            </w:r>
            <w:r w:rsidRPr="0056540F">
              <w:rPr>
                <w:rFonts w:ascii="Century Gothic" w:eastAsia="MS PGothic" w:hAnsi="Century Gothic"/>
                <w:color w:val="000000" w:themeColor="text1"/>
                <w:sz w:val="22"/>
              </w:rPr>
              <w:t>サイトに掲載している記事、テンプレート、または情報などは、あくまで参考としてご利用ください。</w:t>
            </w:r>
            <w:r w:rsidRPr="0056540F">
              <w:rPr>
                <w:rFonts w:ascii="Century Gothic" w:eastAsia="MS PGothic" w:hAnsi="Century Gothic"/>
                <w:color w:val="000000" w:themeColor="text1"/>
                <w:sz w:val="22"/>
              </w:rPr>
              <w:t xml:space="preserve">Smartsheet </w:t>
            </w:r>
            <w:r w:rsidRPr="0056540F">
              <w:rPr>
                <w:rFonts w:ascii="Century Gothic" w:eastAsia="MS PGothic" w:hAnsi="Century Gothic"/>
                <w:color w:val="000000" w:themeColor="text1"/>
                <w:sz w:val="22"/>
              </w:rPr>
              <w:t>は、情報の最新性および正確性の確保に努めますが、本</w:t>
            </w:r>
            <w:r w:rsidRPr="0056540F">
              <w:rPr>
                <w:rFonts w:ascii="Century Gothic" w:eastAsia="MS PGothic" w:hAnsi="Century Gothic"/>
                <w:color w:val="000000" w:themeColor="text1"/>
                <w:sz w:val="22"/>
              </w:rPr>
              <w:t xml:space="preserve"> Web </w:t>
            </w:r>
            <w:r w:rsidRPr="0056540F">
              <w:rPr>
                <w:rFonts w:ascii="Century Gothic" w:eastAsia="MS PGothic" w:hAnsi="Century Gothic"/>
                <w:color w:val="000000" w:themeColor="text1"/>
                <w:sz w:val="22"/>
              </w:rPr>
              <w:t>サイトまたは本</w:t>
            </w:r>
            <w:r w:rsidRPr="0056540F">
              <w:rPr>
                <w:rFonts w:ascii="Century Gothic" w:eastAsia="MS PGothic" w:hAnsi="Century Gothic"/>
                <w:color w:val="000000" w:themeColor="text1"/>
                <w:sz w:val="22"/>
              </w:rPr>
              <w:t xml:space="preserve"> Web </w:t>
            </w:r>
            <w:r w:rsidRPr="0056540F">
              <w:rPr>
                <w:rFonts w:ascii="Century Gothic" w:eastAsia="MS PGothic" w:hAnsi="Century Gothic"/>
                <w:color w:val="000000" w:themeColor="text1"/>
                <w:sz w:val="22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56540F">
              <w:rPr>
                <w:rFonts w:ascii="Century Gothic" w:eastAsia="MS PGothic" w:hAnsi="Century Gothic"/>
                <w:color w:val="000000" w:themeColor="text1"/>
                <w:sz w:val="22"/>
              </w:rPr>
              <w:t xml:space="preserve"> Smartsheet </w:t>
            </w:r>
            <w:r w:rsidRPr="0056540F">
              <w:rPr>
                <w:rFonts w:ascii="Century Gothic" w:eastAsia="MS PGothic" w:hAnsi="Century Gothic"/>
                <w:color w:val="000000" w:themeColor="text1"/>
                <w:sz w:val="22"/>
              </w:rPr>
              <w:t>は一切責任を負いませんので、各自の責任と判断のもとにご利用ください。</w:t>
            </w:r>
          </w:p>
        </w:tc>
      </w:tr>
    </w:tbl>
    <w:p w14:paraId="57FC3952" w14:textId="77777777" w:rsidR="006B5ECE" w:rsidRPr="0056540F" w:rsidRDefault="006B5ECE" w:rsidP="00D022DF">
      <w:pPr>
        <w:rPr>
          <w:rFonts w:ascii="Century Gothic" w:eastAsia="MS PGothic" w:hAnsi="Century Gothic"/>
          <w:b/>
          <w:color w:val="000000" w:themeColor="text1"/>
          <w:sz w:val="32"/>
          <w:szCs w:val="44"/>
        </w:rPr>
      </w:pPr>
    </w:p>
    <w:sectPr w:rsidR="006B5ECE" w:rsidRPr="0056540F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CB4DF" w14:textId="77777777" w:rsidR="00166550" w:rsidRDefault="00166550" w:rsidP="00F36FE0">
      <w:r>
        <w:separator/>
      </w:r>
    </w:p>
  </w:endnote>
  <w:endnote w:type="continuationSeparator" w:id="0">
    <w:p w14:paraId="62E5364F" w14:textId="77777777" w:rsidR="00166550" w:rsidRDefault="00166550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5BC20835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C1C4C7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13F480EB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26026AEC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49C03" w14:textId="77777777" w:rsidR="00166550" w:rsidRDefault="00166550" w:rsidP="00F36FE0">
      <w:r>
        <w:separator/>
      </w:r>
    </w:p>
  </w:footnote>
  <w:footnote w:type="continuationSeparator" w:id="0">
    <w:p w14:paraId="4CC30D77" w14:textId="77777777" w:rsidR="00166550" w:rsidRDefault="00166550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509831334">
    <w:abstractNumId w:val="9"/>
  </w:num>
  <w:num w:numId="2" w16cid:durableId="134182261">
    <w:abstractNumId w:val="8"/>
  </w:num>
  <w:num w:numId="3" w16cid:durableId="790978729">
    <w:abstractNumId w:val="7"/>
  </w:num>
  <w:num w:numId="4" w16cid:durableId="649672158">
    <w:abstractNumId w:val="6"/>
  </w:num>
  <w:num w:numId="5" w16cid:durableId="311953931">
    <w:abstractNumId w:val="5"/>
  </w:num>
  <w:num w:numId="6" w16cid:durableId="1161852050">
    <w:abstractNumId w:val="4"/>
  </w:num>
  <w:num w:numId="7" w16cid:durableId="938023553">
    <w:abstractNumId w:val="3"/>
  </w:num>
  <w:num w:numId="8" w16cid:durableId="1828790396">
    <w:abstractNumId w:val="2"/>
  </w:num>
  <w:num w:numId="9" w16cid:durableId="292249308">
    <w:abstractNumId w:val="1"/>
  </w:num>
  <w:num w:numId="10" w16cid:durableId="99423987">
    <w:abstractNumId w:val="0"/>
  </w:num>
  <w:num w:numId="11" w16cid:durableId="1041588223">
    <w:abstractNumId w:val="13"/>
  </w:num>
  <w:num w:numId="12" w16cid:durableId="150414686">
    <w:abstractNumId w:val="16"/>
  </w:num>
  <w:num w:numId="13" w16cid:durableId="513881785">
    <w:abstractNumId w:val="15"/>
  </w:num>
  <w:num w:numId="14" w16cid:durableId="542448456">
    <w:abstractNumId w:val="11"/>
  </w:num>
  <w:num w:numId="15" w16cid:durableId="347105791">
    <w:abstractNumId w:val="10"/>
  </w:num>
  <w:num w:numId="16" w16cid:durableId="968513638">
    <w:abstractNumId w:val="12"/>
  </w:num>
  <w:num w:numId="17" w16cid:durableId="8903852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2MjY3tTA3srQ0NTdU0lEKTi0uzszPAykwrgUA2A5YOSwAAAA="/>
  </w:docVars>
  <w:rsids>
    <w:rsidRoot w:val="00707A8E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32897"/>
    <w:rsid w:val="00133246"/>
    <w:rsid w:val="001472A1"/>
    <w:rsid w:val="00150B91"/>
    <w:rsid w:val="00166550"/>
    <w:rsid w:val="001962A6"/>
    <w:rsid w:val="001C2FE3"/>
    <w:rsid w:val="00206944"/>
    <w:rsid w:val="002405EA"/>
    <w:rsid w:val="002453A2"/>
    <w:rsid w:val="002507EE"/>
    <w:rsid w:val="002775F0"/>
    <w:rsid w:val="00281348"/>
    <w:rsid w:val="00294C13"/>
    <w:rsid w:val="00294C92"/>
    <w:rsid w:val="00296750"/>
    <w:rsid w:val="002A45FC"/>
    <w:rsid w:val="002D0C69"/>
    <w:rsid w:val="002E4407"/>
    <w:rsid w:val="002F2C0D"/>
    <w:rsid w:val="002F39CD"/>
    <w:rsid w:val="002F5E2D"/>
    <w:rsid w:val="002F7621"/>
    <w:rsid w:val="00303C60"/>
    <w:rsid w:val="00324796"/>
    <w:rsid w:val="00324AD8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E1F5C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6540F"/>
    <w:rsid w:val="005913EC"/>
    <w:rsid w:val="005921CD"/>
    <w:rsid w:val="005A19DF"/>
    <w:rsid w:val="005A2BD6"/>
    <w:rsid w:val="005B15DA"/>
    <w:rsid w:val="005B7C30"/>
    <w:rsid w:val="005C1013"/>
    <w:rsid w:val="005F5ABE"/>
    <w:rsid w:val="005F70B0"/>
    <w:rsid w:val="005F7B5D"/>
    <w:rsid w:val="006316D7"/>
    <w:rsid w:val="00632B1B"/>
    <w:rsid w:val="00636BFB"/>
    <w:rsid w:val="00660D04"/>
    <w:rsid w:val="00662AF0"/>
    <w:rsid w:val="00666161"/>
    <w:rsid w:val="00681EE0"/>
    <w:rsid w:val="006940BE"/>
    <w:rsid w:val="006950B1"/>
    <w:rsid w:val="006B2F18"/>
    <w:rsid w:val="006B5ECE"/>
    <w:rsid w:val="006B6267"/>
    <w:rsid w:val="006C1052"/>
    <w:rsid w:val="006C3482"/>
    <w:rsid w:val="006C66DE"/>
    <w:rsid w:val="006D005B"/>
    <w:rsid w:val="006D36F2"/>
    <w:rsid w:val="006D6888"/>
    <w:rsid w:val="006E24AA"/>
    <w:rsid w:val="006E6C32"/>
    <w:rsid w:val="00704EE7"/>
    <w:rsid w:val="00707A8E"/>
    <w:rsid w:val="00714325"/>
    <w:rsid w:val="007279F7"/>
    <w:rsid w:val="0073256C"/>
    <w:rsid w:val="00744E50"/>
    <w:rsid w:val="00746E2D"/>
    <w:rsid w:val="00756B3B"/>
    <w:rsid w:val="00774101"/>
    <w:rsid w:val="0078197E"/>
    <w:rsid w:val="00783B3F"/>
    <w:rsid w:val="007A6CC3"/>
    <w:rsid w:val="007F08AA"/>
    <w:rsid w:val="00813A41"/>
    <w:rsid w:val="0081690B"/>
    <w:rsid w:val="008350B3"/>
    <w:rsid w:val="0085124E"/>
    <w:rsid w:val="008568F4"/>
    <w:rsid w:val="00861D27"/>
    <w:rsid w:val="00863730"/>
    <w:rsid w:val="008724F1"/>
    <w:rsid w:val="00895C20"/>
    <w:rsid w:val="008B4152"/>
    <w:rsid w:val="008C3ED9"/>
    <w:rsid w:val="008F0F82"/>
    <w:rsid w:val="009016C1"/>
    <w:rsid w:val="009152A8"/>
    <w:rsid w:val="00942BD8"/>
    <w:rsid w:val="009541D8"/>
    <w:rsid w:val="009821F5"/>
    <w:rsid w:val="009A10DA"/>
    <w:rsid w:val="009A7594"/>
    <w:rsid w:val="009C2E35"/>
    <w:rsid w:val="009C4A98"/>
    <w:rsid w:val="009C6682"/>
    <w:rsid w:val="009D3ACD"/>
    <w:rsid w:val="009E31FD"/>
    <w:rsid w:val="009E384E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C02AB"/>
    <w:rsid w:val="00AD6706"/>
    <w:rsid w:val="00AE12B5"/>
    <w:rsid w:val="00AE1A89"/>
    <w:rsid w:val="00AE7BB1"/>
    <w:rsid w:val="00AF2BF0"/>
    <w:rsid w:val="00B1033B"/>
    <w:rsid w:val="00B14046"/>
    <w:rsid w:val="00B8500C"/>
    <w:rsid w:val="00B91333"/>
    <w:rsid w:val="00BA49BD"/>
    <w:rsid w:val="00BC38F6"/>
    <w:rsid w:val="00BC39B8"/>
    <w:rsid w:val="00BC3D1E"/>
    <w:rsid w:val="00BC4CD6"/>
    <w:rsid w:val="00BC7F9D"/>
    <w:rsid w:val="00C10C25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075B8"/>
    <w:rsid w:val="00D2118F"/>
    <w:rsid w:val="00D2644E"/>
    <w:rsid w:val="00D26580"/>
    <w:rsid w:val="00D42645"/>
    <w:rsid w:val="00D4690E"/>
    <w:rsid w:val="00D660EC"/>
    <w:rsid w:val="00D675F4"/>
    <w:rsid w:val="00D82ADF"/>
    <w:rsid w:val="00D90B36"/>
    <w:rsid w:val="00DB1AE1"/>
    <w:rsid w:val="00DC3419"/>
    <w:rsid w:val="00DD0A8D"/>
    <w:rsid w:val="00DD5DB9"/>
    <w:rsid w:val="00DF4491"/>
    <w:rsid w:val="00E0014C"/>
    <w:rsid w:val="00E11F52"/>
    <w:rsid w:val="00E1328E"/>
    <w:rsid w:val="00E60E51"/>
    <w:rsid w:val="00E62BF6"/>
    <w:rsid w:val="00E7322A"/>
    <w:rsid w:val="00E8348B"/>
    <w:rsid w:val="00E85804"/>
    <w:rsid w:val="00E915E1"/>
    <w:rsid w:val="00E97F89"/>
    <w:rsid w:val="00EB23F8"/>
    <w:rsid w:val="00EC3CDB"/>
    <w:rsid w:val="00EC6CF9"/>
    <w:rsid w:val="00EE3E5A"/>
    <w:rsid w:val="00EF5770"/>
    <w:rsid w:val="00F05EE6"/>
    <w:rsid w:val="00F10A8E"/>
    <w:rsid w:val="00F11F7B"/>
    <w:rsid w:val="00F2098F"/>
    <w:rsid w:val="00F36FE0"/>
    <w:rsid w:val="00F4568B"/>
    <w:rsid w:val="00F85E87"/>
    <w:rsid w:val="00F90516"/>
    <w:rsid w:val="00FB1580"/>
    <w:rsid w:val="00FB363E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84F4B1"/>
  <w15:docId w15:val="{F2A62909-03EE-4299-8410-DC7A0B32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eastAsia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eastAsia="Arial" w:hAnsi="Arial"/>
      <w:sz w:val="22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eastAsiaTheme="minorEastAsia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eastAsiaTheme="minorEastAsia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565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sa\Downloads\IC-One-Page-Marketing-Plan-8609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MS Gothic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MS Mincho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BD14CBC-D954-461B-931D-B9BF0E6250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IC-One-Page-Marketing-Plan-8609_WORD.dotx</Template>
  <TotalTime>7</TotalTime>
  <Pages>3</Pages>
  <Words>648</Words>
  <Characters>714</Characters>
  <Application>Microsoft Office Word</Application>
  <DocSecurity>0</DocSecurity>
  <Lines>178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Bill of lading</vt:lpstr>
    </vt:vector>
  </TitlesOfParts>
  <Manager/>
  <Company/>
  <LinksUpToDate>false</LinksUpToDate>
  <CharactersWithSpaces>1298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thesatelliteoflove ...</dc:creator>
  <cp:keywords/>
  <dc:description/>
  <cp:lastModifiedBy>Ricky Nan</cp:lastModifiedBy>
  <cp:revision>18</cp:revision>
  <cp:lastPrinted>2018-04-15T17:50:00Z</cp:lastPrinted>
  <dcterms:created xsi:type="dcterms:W3CDTF">2022-12-04T23:31:00Z</dcterms:created>
  <dcterms:modified xsi:type="dcterms:W3CDTF">2024-09-24T14:39:00Z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